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3B310" w14:textId="77777777" w:rsidR="000F590F" w:rsidRDefault="000F590F" w:rsidP="00F67FD9"/>
    <w:p w14:paraId="79594A9F" w14:textId="77777777" w:rsidR="00317D72" w:rsidRDefault="00317D72" w:rsidP="00F67FD9"/>
    <w:p w14:paraId="71909F7C" w14:textId="77777777" w:rsidR="00317D72" w:rsidRDefault="00D54B0B" w:rsidP="00F67FD9">
      <w:pPr>
        <w:rPr>
          <w:sz w:val="28"/>
          <w:szCs w:val="44"/>
        </w:rPr>
      </w:pPr>
      <w:r>
        <w:rPr>
          <w:sz w:val="28"/>
          <w:szCs w:val="44"/>
        </w:rPr>
        <w:t>Mikroregion Krnovsko</w:t>
      </w:r>
    </w:p>
    <w:p w14:paraId="54433D46" w14:textId="77777777" w:rsidR="00317D72" w:rsidRDefault="00661F92" w:rsidP="00F67FD9">
      <w:pPr>
        <w:rPr>
          <w:sz w:val="28"/>
          <w:szCs w:val="44"/>
        </w:rPr>
      </w:pPr>
      <w:r>
        <w:rPr>
          <w:sz w:val="28"/>
          <w:szCs w:val="44"/>
        </w:rPr>
        <w:t>Hlavní nám. 96/1</w:t>
      </w:r>
    </w:p>
    <w:p w14:paraId="32928F8E" w14:textId="77777777" w:rsidR="00127708" w:rsidRDefault="00317D72" w:rsidP="00F67FD9">
      <w:pPr>
        <w:rPr>
          <w:sz w:val="28"/>
          <w:szCs w:val="44"/>
        </w:rPr>
      </w:pPr>
      <w:r>
        <w:rPr>
          <w:sz w:val="28"/>
          <w:szCs w:val="44"/>
        </w:rPr>
        <w:t>794 01 Krnov</w:t>
      </w:r>
      <w:r w:rsidR="00D54B0B">
        <w:rPr>
          <w:sz w:val="28"/>
          <w:szCs w:val="44"/>
        </w:rPr>
        <w:t xml:space="preserve"> </w:t>
      </w:r>
    </w:p>
    <w:p w14:paraId="3B9A0E5B" w14:textId="77777777" w:rsidR="00127708" w:rsidRDefault="00127708" w:rsidP="00F67FD9">
      <w:pPr>
        <w:rPr>
          <w:sz w:val="32"/>
          <w:szCs w:val="32"/>
        </w:rPr>
      </w:pPr>
    </w:p>
    <w:p w14:paraId="202595BF" w14:textId="77777777" w:rsidR="002246B7" w:rsidRDefault="002246B7" w:rsidP="00F67FD9">
      <w:pPr>
        <w:rPr>
          <w:sz w:val="32"/>
          <w:szCs w:val="32"/>
        </w:rPr>
      </w:pPr>
    </w:p>
    <w:p w14:paraId="5CEE8E50" w14:textId="77777777" w:rsidR="00176867" w:rsidRDefault="00176867" w:rsidP="00973AA2">
      <w:pPr>
        <w:jc w:val="both"/>
        <w:rPr>
          <w:szCs w:val="24"/>
        </w:rPr>
      </w:pPr>
      <w:r w:rsidRPr="000E241D">
        <w:rPr>
          <w:szCs w:val="24"/>
        </w:rPr>
        <w:t>Vážen</w:t>
      </w:r>
      <w:r w:rsidR="00D22670">
        <w:rPr>
          <w:szCs w:val="24"/>
        </w:rPr>
        <w:t xml:space="preserve">á paní starostko, </w:t>
      </w:r>
    </w:p>
    <w:p w14:paraId="46D6694E" w14:textId="77777777" w:rsidR="00D22670" w:rsidRPr="000E241D" w:rsidRDefault="00D22670" w:rsidP="00973AA2">
      <w:pPr>
        <w:jc w:val="both"/>
        <w:rPr>
          <w:szCs w:val="24"/>
        </w:rPr>
      </w:pPr>
      <w:r>
        <w:rPr>
          <w:szCs w:val="24"/>
        </w:rPr>
        <w:t>Vážený pane starosto,</w:t>
      </w:r>
    </w:p>
    <w:p w14:paraId="2A92B1CD" w14:textId="77777777" w:rsidR="00176867" w:rsidRDefault="00176867" w:rsidP="00973A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03415AB" w14:textId="6D7137E3" w:rsidR="00F5318C" w:rsidRDefault="00127708" w:rsidP="00F5318C">
      <w:pPr>
        <w:jc w:val="both"/>
        <w:rPr>
          <w:szCs w:val="32"/>
        </w:rPr>
      </w:pPr>
      <w:bookmarkStart w:id="0" w:name="_Hlk506213486"/>
      <w:r w:rsidRPr="00127708">
        <w:rPr>
          <w:szCs w:val="24"/>
        </w:rPr>
        <w:t>d</w:t>
      </w:r>
      <w:r w:rsidR="00FF0C2E">
        <w:rPr>
          <w:szCs w:val="24"/>
        </w:rPr>
        <w:t>ovoluji</w:t>
      </w:r>
      <w:r w:rsidR="00DC6C5E">
        <w:rPr>
          <w:szCs w:val="24"/>
        </w:rPr>
        <w:t xml:space="preserve"> si Vás pozvat na </w:t>
      </w:r>
      <w:r w:rsidR="000B025A">
        <w:rPr>
          <w:szCs w:val="24"/>
        </w:rPr>
        <w:t>10</w:t>
      </w:r>
      <w:r w:rsidR="00082E1B">
        <w:rPr>
          <w:szCs w:val="24"/>
        </w:rPr>
        <w:t>6</w:t>
      </w:r>
      <w:r w:rsidR="001D67BF">
        <w:rPr>
          <w:szCs w:val="24"/>
        </w:rPr>
        <w:t>.</w:t>
      </w:r>
      <w:r w:rsidR="00FA57A5">
        <w:rPr>
          <w:szCs w:val="24"/>
        </w:rPr>
        <w:t xml:space="preserve"> </w:t>
      </w:r>
      <w:r w:rsidR="00A269EC">
        <w:rPr>
          <w:szCs w:val="24"/>
        </w:rPr>
        <w:t>schůzi správní rady</w:t>
      </w:r>
      <w:r w:rsidR="00FA57A5">
        <w:rPr>
          <w:szCs w:val="24"/>
        </w:rPr>
        <w:t xml:space="preserve"> </w:t>
      </w:r>
      <w:r w:rsidR="00582B1E">
        <w:rPr>
          <w:szCs w:val="24"/>
        </w:rPr>
        <w:t>MRK</w:t>
      </w:r>
      <w:r w:rsidR="002016DE">
        <w:rPr>
          <w:szCs w:val="24"/>
        </w:rPr>
        <w:t xml:space="preserve">, </w:t>
      </w:r>
      <w:r w:rsidR="00A269EC">
        <w:rPr>
          <w:szCs w:val="24"/>
        </w:rPr>
        <w:t>která</w:t>
      </w:r>
      <w:r>
        <w:rPr>
          <w:szCs w:val="24"/>
        </w:rPr>
        <w:t xml:space="preserve"> se uskuteční </w:t>
      </w:r>
      <w:r w:rsidR="00DA46C6">
        <w:rPr>
          <w:szCs w:val="24"/>
        </w:rPr>
        <w:t>v</w:t>
      </w:r>
      <w:r w:rsidR="00D374C3">
        <w:rPr>
          <w:szCs w:val="24"/>
        </w:rPr>
        <w:t xml:space="preserve">e </w:t>
      </w:r>
      <w:r w:rsidR="00082E1B" w:rsidRPr="00082E1B">
        <w:rPr>
          <w:b/>
          <w:bCs/>
          <w:szCs w:val="24"/>
        </w:rPr>
        <w:t xml:space="preserve">čtvrtek </w:t>
      </w:r>
      <w:r w:rsidR="00D374C3">
        <w:rPr>
          <w:b/>
          <w:szCs w:val="24"/>
        </w:rPr>
        <w:t>1</w:t>
      </w:r>
      <w:r w:rsidR="00082E1B">
        <w:rPr>
          <w:b/>
          <w:szCs w:val="24"/>
        </w:rPr>
        <w:t>7</w:t>
      </w:r>
      <w:r w:rsidR="008C74A8">
        <w:rPr>
          <w:b/>
          <w:szCs w:val="24"/>
        </w:rPr>
        <w:t>.</w:t>
      </w:r>
      <w:r w:rsidR="00082E1B">
        <w:rPr>
          <w:b/>
          <w:szCs w:val="24"/>
        </w:rPr>
        <w:t>12</w:t>
      </w:r>
      <w:r w:rsidR="00973AA2">
        <w:rPr>
          <w:b/>
          <w:szCs w:val="24"/>
        </w:rPr>
        <w:t>.</w:t>
      </w:r>
      <w:r w:rsidR="001D67BF">
        <w:rPr>
          <w:b/>
          <w:szCs w:val="24"/>
        </w:rPr>
        <w:t>20</w:t>
      </w:r>
      <w:r w:rsidR="000B025A">
        <w:rPr>
          <w:b/>
          <w:szCs w:val="24"/>
        </w:rPr>
        <w:t>20</w:t>
      </w:r>
      <w:r w:rsidR="001D67BF">
        <w:rPr>
          <w:b/>
          <w:szCs w:val="24"/>
        </w:rPr>
        <w:t xml:space="preserve"> </w:t>
      </w:r>
      <w:bookmarkEnd w:id="0"/>
      <w:r w:rsidR="00BD4D0F">
        <w:rPr>
          <w:b/>
          <w:szCs w:val="24"/>
        </w:rPr>
        <w:t xml:space="preserve">od </w:t>
      </w:r>
      <w:r w:rsidR="00D374C3">
        <w:rPr>
          <w:b/>
          <w:szCs w:val="24"/>
        </w:rPr>
        <w:t>9</w:t>
      </w:r>
      <w:r w:rsidR="00F90037">
        <w:rPr>
          <w:b/>
          <w:szCs w:val="24"/>
        </w:rPr>
        <w:t>:</w:t>
      </w:r>
      <w:r w:rsidR="00F5318C">
        <w:rPr>
          <w:b/>
          <w:szCs w:val="24"/>
        </w:rPr>
        <w:t>0</w:t>
      </w:r>
      <w:r w:rsidR="0004563F">
        <w:rPr>
          <w:b/>
          <w:szCs w:val="24"/>
        </w:rPr>
        <w:t>0</w:t>
      </w:r>
      <w:r w:rsidR="00BD4D0F">
        <w:rPr>
          <w:b/>
          <w:szCs w:val="24"/>
        </w:rPr>
        <w:t xml:space="preserve"> hod. </w:t>
      </w:r>
      <w:r w:rsidR="00FA32AE">
        <w:rPr>
          <w:b/>
          <w:szCs w:val="24"/>
        </w:rPr>
        <w:t>v kulturním domě v obci Lichnov, č. p. 378.</w:t>
      </w:r>
    </w:p>
    <w:p w14:paraId="3587CA61" w14:textId="0930048F" w:rsidR="00127708" w:rsidRPr="00127708" w:rsidRDefault="00127708" w:rsidP="00973AA2">
      <w:pPr>
        <w:jc w:val="both"/>
        <w:rPr>
          <w:szCs w:val="32"/>
        </w:rPr>
      </w:pPr>
    </w:p>
    <w:p w14:paraId="356BC694" w14:textId="77777777" w:rsidR="00176867" w:rsidRDefault="00176867" w:rsidP="00973AA2">
      <w:pPr>
        <w:jc w:val="both"/>
        <w:rPr>
          <w:szCs w:val="32"/>
          <w:u w:val="single"/>
        </w:rPr>
      </w:pPr>
      <w:r w:rsidRPr="00127708">
        <w:rPr>
          <w:szCs w:val="32"/>
          <w:u w:val="single"/>
        </w:rPr>
        <w:t>Program setkání:</w:t>
      </w:r>
    </w:p>
    <w:p w14:paraId="02ADDF5B" w14:textId="77777777" w:rsidR="00615B6B" w:rsidRPr="00615B6B" w:rsidRDefault="00615B6B" w:rsidP="00973AA2">
      <w:pPr>
        <w:jc w:val="both"/>
        <w:rPr>
          <w:szCs w:val="32"/>
          <w:u w:val="single"/>
        </w:rPr>
      </w:pPr>
    </w:p>
    <w:p w14:paraId="635E5363" w14:textId="77777777" w:rsidR="000604D8" w:rsidRPr="000C67AE" w:rsidRDefault="00DD4463" w:rsidP="000C67AE">
      <w:pPr>
        <w:pStyle w:val="Odstavecseseznamem"/>
        <w:numPr>
          <w:ilvl w:val="0"/>
          <w:numId w:val="8"/>
        </w:numPr>
        <w:jc w:val="both"/>
        <w:rPr>
          <w:szCs w:val="24"/>
        </w:rPr>
      </w:pPr>
      <w:r w:rsidRPr="000604D8">
        <w:rPr>
          <w:szCs w:val="24"/>
        </w:rPr>
        <w:t xml:space="preserve">Prezence </w:t>
      </w:r>
    </w:p>
    <w:p w14:paraId="15FED15B" w14:textId="5CD41419" w:rsidR="00D374C3" w:rsidRPr="00082E1B" w:rsidRDefault="00DC6ED5" w:rsidP="00D374C3">
      <w:pPr>
        <w:pStyle w:val="Odstavecseseznamem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Informace ekonomky – rozpočtové</w:t>
      </w:r>
      <w:r w:rsidRPr="00257FC6">
        <w:rPr>
          <w:szCs w:val="24"/>
        </w:rPr>
        <w:t xml:space="preserve"> opatření č. </w:t>
      </w:r>
      <w:r w:rsidR="00082E1B">
        <w:rPr>
          <w:szCs w:val="24"/>
        </w:rPr>
        <w:t>4</w:t>
      </w:r>
      <w:r w:rsidRPr="00257FC6">
        <w:rPr>
          <w:szCs w:val="24"/>
        </w:rPr>
        <w:t>/20</w:t>
      </w:r>
      <w:r>
        <w:rPr>
          <w:szCs w:val="24"/>
        </w:rPr>
        <w:t>20</w:t>
      </w:r>
      <w:r w:rsidRPr="00257FC6">
        <w:rPr>
          <w:szCs w:val="24"/>
        </w:rPr>
        <w:t xml:space="preserve"> </w:t>
      </w:r>
    </w:p>
    <w:p w14:paraId="1F9A89E5" w14:textId="5C8DEA19" w:rsidR="00DC6ED5" w:rsidRDefault="00082E1B" w:rsidP="00DC6ED5">
      <w:pPr>
        <w:pStyle w:val="Odstavecseseznamem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Schválení</w:t>
      </w:r>
      <w:r w:rsidR="00DC6ED5">
        <w:rPr>
          <w:szCs w:val="24"/>
        </w:rPr>
        <w:t xml:space="preserve"> dodatku č. 1 ke Smlouvám o poskytnutí dlouhodobé návratné finanční výpomoci s obcí Hlinka, Rusín a město </w:t>
      </w:r>
      <w:proofErr w:type="spellStart"/>
      <w:r w:rsidR="00DC6ED5">
        <w:rPr>
          <w:szCs w:val="24"/>
        </w:rPr>
        <w:t>Město</w:t>
      </w:r>
      <w:proofErr w:type="spellEnd"/>
      <w:r w:rsidR="00DC6ED5">
        <w:rPr>
          <w:szCs w:val="24"/>
        </w:rPr>
        <w:t xml:space="preserve"> Albrechtice</w:t>
      </w:r>
      <w:r w:rsidR="00D374C3">
        <w:rPr>
          <w:szCs w:val="24"/>
        </w:rPr>
        <w:t xml:space="preserve"> </w:t>
      </w:r>
    </w:p>
    <w:p w14:paraId="31021177" w14:textId="77777777" w:rsidR="00082E1B" w:rsidRPr="00420475" w:rsidRDefault="00082E1B" w:rsidP="00082E1B">
      <w:pPr>
        <w:numPr>
          <w:ilvl w:val="0"/>
          <w:numId w:val="8"/>
        </w:numPr>
        <w:jc w:val="both"/>
        <w:rPr>
          <w:szCs w:val="24"/>
        </w:rPr>
      </w:pPr>
      <w:r w:rsidRPr="00420475">
        <w:rPr>
          <w:szCs w:val="24"/>
        </w:rPr>
        <w:t>Schválení smluv o výpůjčce k projektu „Pořízení elektrických vozů pro obce</w:t>
      </w:r>
    </w:p>
    <w:p w14:paraId="3764C60B" w14:textId="62FB3540" w:rsidR="00082E1B" w:rsidRPr="00420475" w:rsidRDefault="00082E1B" w:rsidP="00082E1B">
      <w:pPr>
        <w:jc w:val="both"/>
        <w:rPr>
          <w:szCs w:val="24"/>
        </w:rPr>
      </w:pPr>
      <w:r w:rsidRPr="00420475">
        <w:rPr>
          <w:szCs w:val="24"/>
        </w:rPr>
        <w:t xml:space="preserve">               Mikroregionu Krnovsko“</w:t>
      </w:r>
    </w:p>
    <w:p w14:paraId="300E563C" w14:textId="20F5232B" w:rsidR="00082E1B" w:rsidRPr="00420475" w:rsidRDefault="00082E1B" w:rsidP="00082E1B">
      <w:pPr>
        <w:pStyle w:val="Odstavecseseznamem"/>
        <w:numPr>
          <w:ilvl w:val="0"/>
          <w:numId w:val="8"/>
        </w:numPr>
        <w:jc w:val="both"/>
        <w:rPr>
          <w:szCs w:val="24"/>
        </w:rPr>
      </w:pPr>
      <w:r w:rsidRPr="00420475">
        <w:rPr>
          <w:szCs w:val="24"/>
        </w:rPr>
        <w:t>Schválení smluv o výpůjčce k projektu „Separace odpadů v obcích Mikroregionu Krnovsko“</w:t>
      </w:r>
      <w:bookmarkStart w:id="1" w:name="_GoBack"/>
      <w:bookmarkEnd w:id="1"/>
    </w:p>
    <w:p w14:paraId="691D6A04" w14:textId="1A041483" w:rsidR="00D374C3" w:rsidRDefault="00D374C3" w:rsidP="00DC6ED5">
      <w:pPr>
        <w:pStyle w:val="Odstavecseseznamem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Informace o projektech</w:t>
      </w:r>
    </w:p>
    <w:p w14:paraId="6009D3FF" w14:textId="506A108D" w:rsidR="00DC6ED5" w:rsidRPr="00DC6ED5" w:rsidRDefault="00DC6ED5" w:rsidP="00DC6ED5">
      <w:pPr>
        <w:pStyle w:val="Odstavecseseznamem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Různé</w:t>
      </w:r>
    </w:p>
    <w:p w14:paraId="2AAC2A69" w14:textId="62F72F9B" w:rsidR="00257FC6" w:rsidRPr="008C74A8" w:rsidRDefault="00257FC6" w:rsidP="004D2C9C">
      <w:pPr>
        <w:pStyle w:val="Odstavecseseznamem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Závěr</w:t>
      </w:r>
      <w:r w:rsidR="00DC6ED5">
        <w:rPr>
          <w:szCs w:val="24"/>
        </w:rPr>
        <w:t xml:space="preserve"> </w:t>
      </w:r>
    </w:p>
    <w:p w14:paraId="29E3CAF3" w14:textId="77777777" w:rsidR="00825C6B" w:rsidRDefault="00825C6B" w:rsidP="00F67FD9">
      <w:pPr>
        <w:rPr>
          <w:sz w:val="32"/>
          <w:szCs w:val="32"/>
        </w:rPr>
      </w:pPr>
    </w:p>
    <w:p w14:paraId="22ED86B9" w14:textId="77777777" w:rsidR="00176867" w:rsidRPr="00127708" w:rsidRDefault="00176867" w:rsidP="00F67FD9">
      <w:pPr>
        <w:rPr>
          <w:szCs w:val="24"/>
        </w:rPr>
      </w:pPr>
      <w:r w:rsidRPr="00127708">
        <w:rPr>
          <w:szCs w:val="24"/>
        </w:rPr>
        <w:t>S úctou</w:t>
      </w:r>
    </w:p>
    <w:p w14:paraId="0D5634C3" w14:textId="77777777" w:rsidR="00176867" w:rsidRDefault="00176867" w:rsidP="00F67FD9">
      <w:pPr>
        <w:rPr>
          <w:sz w:val="32"/>
          <w:szCs w:val="32"/>
        </w:rPr>
      </w:pPr>
    </w:p>
    <w:p w14:paraId="3F32D03E" w14:textId="77777777" w:rsidR="00C1358E" w:rsidRDefault="00C1358E" w:rsidP="00F67FD9">
      <w:pPr>
        <w:rPr>
          <w:szCs w:val="24"/>
        </w:rPr>
      </w:pPr>
      <w:r>
        <w:rPr>
          <w:szCs w:val="24"/>
        </w:rPr>
        <w:t>Ing. Tomáš Hradil</w:t>
      </w:r>
    </w:p>
    <w:p w14:paraId="1B6BA53B" w14:textId="77777777" w:rsidR="00187A6E" w:rsidRPr="00496C12" w:rsidRDefault="00187A6E" w:rsidP="00F67FD9">
      <w:pPr>
        <w:rPr>
          <w:szCs w:val="24"/>
        </w:rPr>
      </w:pPr>
      <w:r w:rsidRPr="00496C12">
        <w:rPr>
          <w:szCs w:val="24"/>
        </w:rPr>
        <w:t>předseda mikroregionu</w:t>
      </w:r>
    </w:p>
    <w:p w14:paraId="0BAE7F96" w14:textId="77777777" w:rsidR="00127708" w:rsidRDefault="00127708" w:rsidP="00F67FD9">
      <w:pPr>
        <w:rPr>
          <w:sz w:val="32"/>
          <w:szCs w:val="32"/>
        </w:rPr>
      </w:pPr>
    </w:p>
    <w:p w14:paraId="406144FB" w14:textId="77777777" w:rsidR="004110B6" w:rsidRDefault="004110B6" w:rsidP="00F67FD9">
      <w:pPr>
        <w:rPr>
          <w:sz w:val="32"/>
          <w:szCs w:val="32"/>
        </w:rPr>
      </w:pPr>
    </w:p>
    <w:p w14:paraId="6EA02075" w14:textId="77777777" w:rsidR="00127708" w:rsidRDefault="00127708" w:rsidP="00F67FD9">
      <w:pPr>
        <w:rPr>
          <w:szCs w:val="32"/>
        </w:rPr>
      </w:pPr>
      <w:r w:rsidRPr="00127708">
        <w:rPr>
          <w:szCs w:val="32"/>
        </w:rPr>
        <w:t>Rozdělovník:</w:t>
      </w:r>
    </w:p>
    <w:p w14:paraId="100A0917" w14:textId="77777777" w:rsidR="004110B6" w:rsidRDefault="004110B6" w:rsidP="004110B6">
      <w:pPr>
        <w:jc w:val="both"/>
        <w:rPr>
          <w:szCs w:val="32"/>
        </w:rPr>
      </w:pPr>
      <w:r>
        <w:rPr>
          <w:szCs w:val="32"/>
        </w:rPr>
        <w:t>Ing. Salome Sýkorová,</w:t>
      </w:r>
      <w:r w:rsidR="00C1358E">
        <w:rPr>
          <w:szCs w:val="32"/>
        </w:rPr>
        <w:t xml:space="preserve"> </w:t>
      </w:r>
      <w:r>
        <w:rPr>
          <w:szCs w:val="32"/>
        </w:rPr>
        <w:t xml:space="preserve">Ing. Rostislav Kocián, </w:t>
      </w:r>
      <w:r w:rsidR="00257FC6">
        <w:rPr>
          <w:szCs w:val="32"/>
        </w:rPr>
        <w:t xml:space="preserve">Martin </w:t>
      </w:r>
      <w:proofErr w:type="spellStart"/>
      <w:r w:rsidR="00257FC6">
        <w:rPr>
          <w:szCs w:val="32"/>
        </w:rPr>
        <w:t>Korduliak</w:t>
      </w:r>
      <w:proofErr w:type="spellEnd"/>
      <w:r>
        <w:rPr>
          <w:szCs w:val="32"/>
        </w:rPr>
        <w:t xml:space="preserve">, </w:t>
      </w:r>
      <w:r w:rsidR="009B2121">
        <w:rPr>
          <w:szCs w:val="32"/>
        </w:rPr>
        <w:br/>
      </w:r>
      <w:r>
        <w:rPr>
          <w:szCs w:val="32"/>
        </w:rPr>
        <w:t xml:space="preserve">Ing. Tomáš </w:t>
      </w:r>
      <w:proofErr w:type="spellStart"/>
      <w:r>
        <w:rPr>
          <w:szCs w:val="32"/>
        </w:rPr>
        <w:t>Gronkowiec</w:t>
      </w:r>
      <w:proofErr w:type="spellEnd"/>
      <w:r>
        <w:rPr>
          <w:szCs w:val="32"/>
        </w:rPr>
        <w:t xml:space="preserve">, </w:t>
      </w:r>
      <w:r w:rsidR="00257FC6">
        <w:rPr>
          <w:szCs w:val="32"/>
        </w:rPr>
        <w:t>Bc. Libor Včelný</w:t>
      </w:r>
      <w:r>
        <w:rPr>
          <w:szCs w:val="32"/>
        </w:rPr>
        <w:t xml:space="preserve">, Ing. Antonín Rous, Ing. Radek Šimek, </w:t>
      </w:r>
      <w:r w:rsidR="008C74A8">
        <w:rPr>
          <w:szCs w:val="32"/>
        </w:rPr>
        <w:t xml:space="preserve">Ing. Tomáš Hradil, Ing. Jana Murová, </w:t>
      </w:r>
      <w:r>
        <w:rPr>
          <w:szCs w:val="32"/>
        </w:rPr>
        <w:t>Zuz</w:t>
      </w:r>
      <w:r w:rsidR="00B51602">
        <w:rPr>
          <w:szCs w:val="32"/>
        </w:rPr>
        <w:t xml:space="preserve">ana </w:t>
      </w:r>
      <w:proofErr w:type="spellStart"/>
      <w:r w:rsidR="00B51602">
        <w:rPr>
          <w:szCs w:val="32"/>
        </w:rPr>
        <w:t>Latochová</w:t>
      </w:r>
      <w:proofErr w:type="spellEnd"/>
      <w:r>
        <w:rPr>
          <w:szCs w:val="32"/>
        </w:rPr>
        <w:t xml:space="preserve">, Ing. Pavel Antony, </w:t>
      </w:r>
      <w:r w:rsidR="006C7581">
        <w:rPr>
          <w:szCs w:val="32"/>
        </w:rPr>
        <w:t xml:space="preserve">Bc. Patrik Džambík, </w:t>
      </w:r>
      <w:r>
        <w:rPr>
          <w:szCs w:val="32"/>
        </w:rPr>
        <w:t>Mgr. Michal Skalka, Bc. Šárka Šmídová</w:t>
      </w:r>
    </w:p>
    <w:sectPr w:rsidR="004110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B65A8" w14:textId="77777777" w:rsidR="00BE2017" w:rsidRDefault="00BE2017">
      <w:r>
        <w:separator/>
      </w:r>
    </w:p>
  </w:endnote>
  <w:endnote w:type="continuationSeparator" w:id="0">
    <w:p w14:paraId="23B286F2" w14:textId="77777777" w:rsidR="00BE2017" w:rsidRDefault="00BE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17F58" w14:textId="77777777" w:rsidR="004D2C9C" w:rsidRDefault="004D2C9C">
    <w:pPr>
      <w:pStyle w:val="Zpat"/>
      <w:framePr w:wrap="around" w:vAnchor="text" w:hAnchor="margin" w:xAlign="center" w:y="1"/>
      <w:rPr>
        <w:rStyle w:val="slostrnky"/>
      </w:rPr>
    </w:pPr>
  </w:p>
  <w:p w14:paraId="1C4F3581" w14:textId="77777777" w:rsidR="004D2C9C" w:rsidRDefault="004D2C9C" w:rsidP="007F0462">
    <w:pPr>
      <w:pStyle w:val="Zpat"/>
      <w:rPr>
        <w:sz w:val="16"/>
      </w:rPr>
    </w:pPr>
    <w:r>
      <w:rPr>
        <w:sz w:val="16"/>
      </w:rPr>
      <w:t xml:space="preserve">                                              </w:t>
    </w:r>
  </w:p>
  <w:p w14:paraId="25C443DF" w14:textId="77777777" w:rsidR="004D2C9C" w:rsidRDefault="004D2C9C" w:rsidP="002F4EE3">
    <w:pPr>
      <w:pStyle w:val="Zpat"/>
      <w:rPr>
        <w:sz w:val="16"/>
      </w:rPr>
    </w:pPr>
  </w:p>
  <w:p w14:paraId="756C89B7" w14:textId="77777777" w:rsidR="004D2C9C" w:rsidRDefault="004D2C9C">
    <w:pPr>
      <w:pStyle w:val="Zpat"/>
      <w:rPr>
        <w:sz w:val="16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FD905" w14:textId="77777777" w:rsidR="00BE2017" w:rsidRDefault="00BE2017">
      <w:r>
        <w:separator/>
      </w:r>
    </w:p>
  </w:footnote>
  <w:footnote w:type="continuationSeparator" w:id="0">
    <w:p w14:paraId="5F18489E" w14:textId="77777777" w:rsidR="00BE2017" w:rsidRDefault="00BE2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0823B" w14:textId="77777777" w:rsidR="004D2C9C" w:rsidRPr="00E0304D" w:rsidRDefault="004D2C9C" w:rsidP="00BA6A5B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0998C5CB" wp14:editId="44E8AA61">
          <wp:extent cx="5760720" cy="62928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barevn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20DFF6" w14:textId="77777777" w:rsidR="004D2C9C" w:rsidRDefault="004D2C9C">
    <w:pPr>
      <w:pStyle w:val="Zhlav"/>
      <w:rPr>
        <w:b/>
        <w:sz w:val="22"/>
      </w:rPr>
    </w:pPr>
    <w:r>
      <w:tab/>
    </w:r>
    <w:r>
      <w:tab/>
    </w:r>
    <w:r>
      <w:rPr>
        <w:b/>
        <w:sz w:val="2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919E2"/>
    <w:multiLevelType w:val="hybridMultilevel"/>
    <w:tmpl w:val="D508372A"/>
    <w:lvl w:ilvl="0" w:tplc="D562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60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6C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C0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3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A4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21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C2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946EF"/>
    <w:multiLevelType w:val="hybridMultilevel"/>
    <w:tmpl w:val="1AFEDC40"/>
    <w:lvl w:ilvl="0" w:tplc="04050015">
      <w:start w:val="1"/>
      <w:numFmt w:val="upperLetter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77C2A52"/>
    <w:multiLevelType w:val="hybridMultilevel"/>
    <w:tmpl w:val="E29AB440"/>
    <w:lvl w:ilvl="0" w:tplc="C3E47924">
      <w:numFmt w:val="bullet"/>
      <w:lvlText w:val="-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20B6253B"/>
    <w:multiLevelType w:val="hybridMultilevel"/>
    <w:tmpl w:val="64E05B7A"/>
    <w:lvl w:ilvl="0" w:tplc="59EADA68">
      <w:numFmt w:val="bullet"/>
      <w:lvlText w:val="-"/>
      <w:lvlJc w:val="left"/>
      <w:pPr>
        <w:ind w:left="36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52" w:hanging="360"/>
      </w:pPr>
      <w:rPr>
        <w:rFonts w:ascii="Wingdings" w:hAnsi="Wingdings" w:hint="default"/>
      </w:rPr>
    </w:lvl>
  </w:abstractNum>
  <w:abstractNum w:abstractNumId="4">
    <w:nsid w:val="3D314E1E"/>
    <w:multiLevelType w:val="hybridMultilevel"/>
    <w:tmpl w:val="78781C98"/>
    <w:lvl w:ilvl="0" w:tplc="80ACD32A">
      <w:start w:val="1"/>
      <w:numFmt w:val="decimal"/>
      <w:lvlText w:val="%1)"/>
      <w:lvlJc w:val="left"/>
      <w:pPr>
        <w:ind w:left="992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F6216C"/>
    <w:multiLevelType w:val="hybridMultilevel"/>
    <w:tmpl w:val="DFC8A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FBB"/>
    <w:multiLevelType w:val="multilevel"/>
    <w:tmpl w:val="977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7BF7156C"/>
    <w:multiLevelType w:val="hybridMultilevel"/>
    <w:tmpl w:val="4D7E3062"/>
    <w:lvl w:ilvl="0" w:tplc="64F4805A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62"/>
    <w:rsid w:val="00001D33"/>
    <w:rsid w:val="00003E21"/>
    <w:rsid w:val="000124B8"/>
    <w:rsid w:val="000220E7"/>
    <w:rsid w:val="000266B9"/>
    <w:rsid w:val="000317C4"/>
    <w:rsid w:val="00041259"/>
    <w:rsid w:val="00044270"/>
    <w:rsid w:val="0004563F"/>
    <w:rsid w:val="00046702"/>
    <w:rsid w:val="000549A2"/>
    <w:rsid w:val="000604D8"/>
    <w:rsid w:val="00066B20"/>
    <w:rsid w:val="00082E1B"/>
    <w:rsid w:val="0008633F"/>
    <w:rsid w:val="000A458A"/>
    <w:rsid w:val="000B025A"/>
    <w:rsid w:val="000C67AE"/>
    <w:rsid w:val="000E4E0C"/>
    <w:rsid w:val="000F2011"/>
    <w:rsid w:val="000F590F"/>
    <w:rsid w:val="001202CD"/>
    <w:rsid w:val="00120FB7"/>
    <w:rsid w:val="00126678"/>
    <w:rsid w:val="00126D38"/>
    <w:rsid w:val="00127708"/>
    <w:rsid w:val="00130869"/>
    <w:rsid w:val="00150831"/>
    <w:rsid w:val="00151EB8"/>
    <w:rsid w:val="00161E07"/>
    <w:rsid w:val="00176867"/>
    <w:rsid w:val="001842F4"/>
    <w:rsid w:val="00187A6E"/>
    <w:rsid w:val="001917EA"/>
    <w:rsid w:val="001B073C"/>
    <w:rsid w:val="001B0A09"/>
    <w:rsid w:val="001B3398"/>
    <w:rsid w:val="001C0BFF"/>
    <w:rsid w:val="001C38FA"/>
    <w:rsid w:val="001C570F"/>
    <w:rsid w:val="001C66DF"/>
    <w:rsid w:val="001C67A8"/>
    <w:rsid w:val="001D67BF"/>
    <w:rsid w:val="001E3E8E"/>
    <w:rsid w:val="001E4ADC"/>
    <w:rsid w:val="001E73B7"/>
    <w:rsid w:val="002016DE"/>
    <w:rsid w:val="0020271F"/>
    <w:rsid w:val="00212046"/>
    <w:rsid w:val="002246B7"/>
    <w:rsid w:val="0023244A"/>
    <w:rsid w:val="00233117"/>
    <w:rsid w:val="002408DA"/>
    <w:rsid w:val="002524BA"/>
    <w:rsid w:val="00257FC6"/>
    <w:rsid w:val="002675EA"/>
    <w:rsid w:val="00273350"/>
    <w:rsid w:val="00276EA2"/>
    <w:rsid w:val="00282E76"/>
    <w:rsid w:val="00287DC7"/>
    <w:rsid w:val="002B4BC5"/>
    <w:rsid w:val="002D61C9"/>
    <w:rsid w:val="002E78ED"/>
    <w:rsid w:val="002F2C56"/>
    <w:rsid w:val="002F44AE"/>
    <w:rsid w:val="002F4EE3"/>
    <w:rsid w:val="002F63A7"/>
    <w:rsid w:val="00302D9B"/>
    <w:rsid w:val="0031564B"/>
    <w:rsid w:val="00317D72"/>
    <w:rsid w:val="003232DD"/>
    <w:rsid w:val="00323D83"/>
    <w:rsid w:val="00325B6B"/>
    <w:rsid w:val="00327C1C"/>
    <w:rsid w:val="00335F57"/>
    <w:rsid w:val="00340ED8"/>
    <w:rsid w:val="00367F62"/>
    <w:rsid w:val="00370D6B"/>
    <w:rsid w:val="003754EA"/>
    <w:rsid w:val="00376081"/>
    <w:rsid w:val="00376ACA"/>
    <w:rsid w:val="003861A6"/>
    <w:rsid w:val="00394F3F"/>
    <w:rsid w:val="003B2E02"/>
    <w:rsid w:val="003B395F"/>
    <w:rsid w:val="003B4FFB"/>
    <w:rsid w:val="004110B6"/>
    <w:rsid w:val="00420475"/>
    <w:rsid w:val="00433937"/>
    <w:rsid w:val="00433FD3"/>
    <w:rsid w:val="00435DFF"/>
    <w:rsid w:val="004416E8"/>
    <w:rsid w:val="00452901"/>
    <w:rsid w:val="00456AD7"/>
    <w:rsid w:val="004727C2"/>
    <w:rsid w:val="00490CEC"/>
    <w:rsid w:val="0049150A"/>
    <w:rsid w:val="00496C12"/>
    <w:rsid w:val="004A4EE4"/>
    <w:rsid w:val="004B44D5"/>
    <w:rsid w:val="004C1AB3"/>
    <w:rsid w:val="004D1818"/>
    <w:rsid w:val="004D2C9C"/>
    <w:rsid w:val="004E0DAB"/>
    <w:rsid w:val="004F0189"/>
    <w:rsid w:val="004F4643"/>
    <w:rsid w:val="00514879"/>
    <w:rsid w:val="0053567D"/>
    <w:rsid w:val="005473B5"/>
    <w:rsid w:val="00552046"/>
    <w:rsid w:val="00552280"/>
    <w:rsid w:val="00553D5F"/>
    <w:rsid w:val="00553D70"/>
    <w:rsid w:val="00554950"/>
    <w:rsid w:val="00554EF5"/>
    <w:rsid w:val="00557AA2"/>
    <w:rsid w:val="00557EFE"/>
    <w:rsid w:val="005617D7"/>
    <w:rsid w:val="00565731"/>
    <w:rsid w:val="00581548"/>
    <w:rsid w:val="00582B1E"/>
    <w:rsid w:val="005835D0"/>
    <w:rsid w:val="00584A58"/>
    <w:rsid w:val="0058778B"/>
    <w:rsid w:val="005964A0"/>
    <w:rsid w:val="005A4F4F"/>
    <w:rsid w:val="005B4C54"/>
    <w:rsid w:val="0060562E"/>
    <w:rsid w:val="006137D9"/>
    <w:rsid w:val="00615B6B"/>
    <w:rsid w:val="00634A83"/>
    <w:rsid w:val="00661F92"/>
    <w:rsid w:val="00675419"/>
    <w:rsid w:val="00675B6F"/>
    <w:rsid w:val="0068282F"/>
    <w:rsid w:val="00694E6D"/>
    <w:rsid w:val="006B04BC"/>
    <w:rsid w:val="006B1F1E"/>
    <w:rsid w:val="006C7581"/>
    <w:rsid w:val="006E05A5"/>
    <w:rsid w:val="006E36A6"/>
    <w:rsid w:val="006E7677"/>
    <w:rsid w:val="006F56E2"/>
    <w:rsid w:val="006F6F08"/>
    <w:rsid w:val="00707181"/>
    <w:rsid w:val="00711D7D"/>
    <w:rsid w:val="00715273"/>
    <w:rsid w:val="00716B2D"/>
    <w:rsid w:val="00727A96"/>
    <w:rsid w:val="00732E80"/>
    <w:rsid w:val="00766180"/>
    <w:rsid w:val="007863B2"/>
    <w:rsid w:val="00790F8C"/>
    <w:rsid w:val="007B15A0"/>
    <w:rsid w:val="007B6EB7"/>
    <w:rsid w:val="007C7509"/>
    <w:rsid w:val="007D2B71"/>
    <w:rsid w:val="007D4C73"/>
    <w:rsid w:val="007F0462"/>
    <w:rsid w:val="00825C6B"/>
    <w:rsid w:val="00827E3C"/>
    <w:rsid w:val="00835D4F"/>
    <w:rsid w:val="00856AB8"/>
    <w:rsid w:val="00867B17"/>
    <w:rsid w:val="008A03BE"/>
    <w:rsid w:val="008A34AA"/>
    <w:rsid w:val="008A7C78"/>
    <w:rsid w:val="008B1398"/>
    <w:rsid w:val="008B3C3F"/>
    <w:rsid w:val="008C11C2"/>
    <w:rsid w:val="008C2DDF"/>
    <w:rsid w:val="008C74A8"/>
    <w:rsid w:val="008F3A31"/>
    <w:rsid w:val="008F4433"/>
    <w:rsid w:val="008F5470"/>
    <w:rsid w:val="00944FDE"/>
    <w:rsid w:val="009706F3"/>
    <w:rsid w:val="00973AA2"/>
    <w:rsid w:val="00974C6D"/>
    <w:rsid w:val="009B2121"/>
    <w:rsid w:val="009C7977"/>
    <w:rsid w:val="009D6F02"/>
    <w:rsid w:val="009E22BB"/>
    <w:rsid w:val="009F3296"/>
    <w:rsid w:val="009F4A9E"/>
    <w:rsid w:val="00A04396"/>
    <w:rsid w:val="00A07DF1"/>
    <w:rsid w:val="00A13179"/>
    <w:rsid w:val="00A269EC"/>
    <w:rsid w:val="00A33CB6"/>
    <w:rsid w:val="00A34D68"/>
    <w:rsid w:val="00A455F8"/>
    <w:rsid w:val="00A46DF4"/>
    <w:rsid w:val="00A53A63"/>
    <w:rsid w:val="00A5406B"/>
    <w:rsid w:val="00A84E20"/>
    <w:rsid w:val="00A85A3E"/>
    <w:rsid w:val="00A97EF4"/>
    <w:rsid w:val="00AD7B35"/>
    <w:rsid w:val="00AF79E8"/>
    <w:rsid w:val="00B039DF"/>
    <w:rsid w:val="00B06FFE"/>
    <w:rsid w:val="00B07EBB"/>
    <w:rsid w:val="00B137C6"/>
    <w:rsid w:val="00B2701F"/>
    <w:rsid w:val="00B400E2"/>
    <w:rsid w:val="00B51602"/>
    <w:rsid w:val="00B518AF"/>
    <w:rsid w:val="00B676AE"/>
    <w:rsid w:val="00BA54FB"/>
    <w:rsid w:val="00BA6A5B"/>
    <w:rsid w:val="00BB35C2"/>
    <w:rsid w:val="00BD4D0F"/>
    <w:rsid w:val="00BE2017"/>
    <w:rsid w:val="00C05096"/>
    <w:rsid w:val="00C1358E"/>
    <w:rsid w:val="00C150F7"/>
    <w:rsid w:val="00C47609"/>
    <w:rsid w:val="00C557ED"/>
    <w:rsid w:val="00C62567"/>
    <w:rsid w:val="00C70AE6"/>
    <w:rsid w:val="00CA5AD9"/>
    <w:rsid w:val="00CC215A"/>
    <w:rsid w:val="00CD6957"/>
    <w:rsid w:val="00CE0331"/>
    <w:rsid w:val="00CE07E4"/>
    <w:rsid w:val="00CE62CD"/>
    <w:rsid w:val="00D107B9"/>
    <w:rsid w:val="00D17C6F"/>
    <w:rsid w:val="00D20188"/>
    <w:rsid w:val="00D22670"/>
    <w:rsid w:val="00D374C3"/>
    <w:rsid w:val="00D46B59"/>
    <w:rsid w:val="00D54B0B"/>
    <w:rsid w:val="00D73F0F"/>
    <w:rsid w:val="00D80D42"/>
    <w:rsid w:val="00D9082E"/>
    <w:rsid w:val="00D95666"/>
    <w:rsid w:val="00DA46C6"/>
    <w:rsid w:val="00DB0BF3"/>
    <w:rsid w:val="00DB1208"/>
    <w:rsid w:val="00DB2BB3"/>
    <w:rsid w:val="00DC4E4F"/>
    <w:rsid w:val="00DC6C5E"/>
    <w:rsid w:val="00DC6ED5"/>
    <w:rsid w:val="00DD4463"/>
    <w:rsid w:val="00E01C50"/>
    <w:rsid w:val="00E01CEB"/>
    <w:rsid w:val="00E02A34"/>
    <w:rsid w:val="00E0304D"/>
    <w:rsid w:val="00E03BB0"/>
    <w:rsid w:val="00E24077"/>
    <w:rsid w:val="00E3245F"/>
    <w:rsid w:val="00E35AC4"/>
    <w:rsid w:val="00E428B3"/>
    <w:rsid w:val="00E4352E"/>
    <w:rsid w:val="00E5350F"/>
    <w:rsid w:val="00E779F2"/>
    <w:rsid w:val="00E814FF"/>
    <w:rsid w:val="00E93109"/>
    <w:rsid w:val="00EA091B"/>
    <w:rsid w:val="00EA521D"/>
    <w:rsid w:val="00EA76DA"/>
    <w:rsid w:val="00EA7D01"/>
    <w:rsid w:val="00ED269D"/>
    <w:rsid w:val="00ED3CFC"/>
    <w:rsid w:val="00ED4D19"/>
    <w:rsid w:val="00ED6271"/>
    <w:rsid w:val="00EE324D"/>
    <w:rsid w:val="00EF461B"/>
    <w:rsid w:val="00EF560D"/>
    <w:rsid w:val="00EF707C"/>
    <w:rsid w:val="00F10F9C"/>
    <w:rsid w:val="00F16892"/>
    <w:rsid w:val="00F16A74"/>
    <w:rsid w:val="00F16C2E"/>
    <w:rsid w:val="00F174D7"/>
    <w:rsid w:val="00F218CB"/>
    <w:rsid w:val="00F24946"/>
    <w:rsid w:val="00F51690"/>
    <w:rsid w:val="00F5318C"/>
    <w:rsid w:val="00F67EDE"/>
    <w:rsid w:val="00F67FD9"/>
    <w:rsid w:val="00F90037"/>
    <w:rsid w:val="00FA0F22"/>
    <w:rsid w:val="00FA32AE"/>
    <w:rsid w:val="00FA57A5"/>
    <w:rsid w:val="00FB224D"/>
    <w:rsid w:val="00FB5774"/>
    <w:rsid w:val="00FC6546"/>
    <w:rsid w:val="00FE04E7"/>
    <w:rsid w:val="00FF0C2E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25D771"/>
  <w15:docId w15:val="{C84C7211-6F4B-4515-9E17-25B0FF75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6B59"/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uiPriority w:val="99"/>
    <w:rsid w:val="00BA6A5B"/>
    <w:rPr>
      <w:sz w:val="24"/>
    </w:rPr>
  </w:style>
  <w:style w:type="character" w:customStyle="1" w:styleId="ZpatChar">
    <w:name w:val="Zápatí Char"/>
    <w:link w:val="Zpat"/>
    <w:rsid w:val="007F0462"/>
    <w:rPr>
      <w:sz w:val="24"/>
    </w:rPr>
  </w:style>
  <w:style w:type="character" w:customStyle="1" w:styleId="apple-converted-space">
    <w:name w:val="apple-converted-space"/>
    <w:rsid w:val="00176867"/>
  </w:style>
  <w:style w:type="paragraph" w:styleId="Textbubliny">
    <w:name w:val="Balloon Text"/>
    <w:basedOn w:val="Normln"/>
    <w:link w:val="TextbublinyChar"/>
    <w:uiPriority w:val="99"/>
    <w:semiHidden/>
    <w:unhideWhenUsed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C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5617D7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082E1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Lucia Štefanides</dc:creator>
  <cp:lastModifiedBy>Mistostarosta</cp:lastModifiedBy>
  <cp:revision>2</cp:revision>
  <cp:lastPrinted>2014-03-26T11:17:00Z</cp:lastPrinted>
  <dcterms:created xsi:type="dcterms:W3CDTF">2020-12-07T08:38:00Z</dcterms:created>
  <dcterms:modified xsi:type="dcterms:W3CDTF">2020-12-07T08:38:00Z</dcterms:modified>
</cp:coreProperties>
</file>