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9" w:rsidRPr="002E23E9" w:rsidRDefault="007879CC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53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7879CC">
        <w:rPr>
          <w:rFonts w:ascii="Times New Roman" w:hAnsi="Times New Roman" w:cs="Times New Roman"/>
          <w:sz w:val="24"/>
          <w:szCs w:val="24"/>
        </w:rPr>
        <w:t>4. 12. 2018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7879CC">
        <w:rPr>
          <w:rFonts w:ascii="Times New Roman" w:hAnsi="Times New Roman" w:cs="Times New Roman"/>
          <w:sz w:val="24"/>
          <w:szCs w:val="24"/>
        </w:rPr>
        <w:t>Kulturní dům Úvalno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7879CC">
        <w:rPr>
          <w:rFonts w:ascii="Times New Roman" w:hAnsi="Times New Roman" w:cs="Times New Roman"/>
          <w:sz w:val="24"/>
          <w:szCs w:val="24"/>
        </w:rPr>
        <w:t>19</w:t>
      </w:r>
      <w:r w:rsidR="00571CE3">
        <w:rPr>
          <w:rFonts w:ascii="Times New Roman" w:hAnsi="Times New Roman" w:cs="Times New Roman"/>
          <w:sz w:val="24"/>
          <w:szCs w:val="24"/>
        </w:rPr>
        <w:t>/</w:t>
      </w:r>
      <w:r w:rsidR="0068161D" w:rsidRPr="00527D13">
        <w:rPr>
          <w:rFonts w:ascii="Times New Roman" w:hAnsi="Times New Roman" w:cs="Times New Roman"/>
          <w:sz w:val="24"/>
          <w:szCs w:val="24"/>
        </w:rPr>
        <w:t>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527D13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152AFC">
        <w:rPr>
          <w:rFonts w:ascii="Times New Roman" w:hAnsi="Times New Roman" w:cs="Times New Roman"/>
          <w:sz w:val="24"/>
          <w:szCs w:val="24"/>
        </w:rPr>
        <w:t>53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</w:p>
    <w:p w:rsidR="008955EF" w:rsidRDefault="008955EF" w:rsidP="008955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schválila, </w:t>
      </w:r>
      <w:r w:rsidRPr="008955EF">
        <w:rPr>
          <w:rFonts w:ascii="Times New Roman" w:hAnsi="Times New Roman" w:cs="Times New Roman"/>
          <w:sz w:val="24"/>
          <w:szCs w:val="24"/>
        </w:rPr>
        <w:t xml:space="preserve">že předseda Mikroregionu Krnovsko Ing. Tomáš Hradil, je oprávněn </w:t>
      </w:r>
      <w:r>
        <w:rPr>
          <w:rFonts w:ascii="Times New Roman" w:hAnsi="Times New Roman" w:cs="Times New Roman"/>
          <w:sz w:val="24"/>
          <w:szCs w:val="24"/>
        </w:rPr>
        <w:br/>
      </w:r>
      <w:r w:rsidRPr="008955EF">
        <w:rPr>
          <w:rFonts w:ascii="Times New Roman" w:hAnsi="Times New Roman" w:cs="Times New Roman"/>
          <w:sz w:val="24"/>
          <w:szCs w:val="24"/>
        </w:rPr>
        <w:t>od zvolení do funkce předsedy svazku podepisovat veškeré smlouvy týkající se DSO (včetně pracovněprávních vztahů). V době nepřítomnosti předsedy MRK je oprávněn k podpisu smluv místopředseda MRK Ing. Rostislav</w:t>
      </w:r>
      <w:r w:rsidR="00530798">
        <w:rPr>
          <w:rFonts w:ascii="Times New Roman" w:hAnsi="Times New Roman" w:cs="Times New Roman"/>
          <w:sz w:val="24"/>
          <w:szCs w:val="24"/>
        </w:rPr>
        <w:t xml:space="preserve"> Kocián a pan Vlastimil Adámek</w:t>
      </w:r>
    </w:p>
    <w:p w:rsidR="00530798" w:rsidRDefault="00530798" w:rsidP="008955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98">
        <w:rPr>
          <w:rFonts w:ascii="Times New Roman" w:hAnsi="Times New Roman" w:cs="Times New Roman"/>
          <w:sz w:val="24"/>
          <w:szCs w:val="24"/>
        </w:rPr>
        <w:t>Plán inventur Mikroregionu Krnovsko pro rok 2018</w:t>
      </w:r>
    </w:p>
    <w:p w:rsidR="00712A08" w:rsidRDefault="00712A08" w:rsidP="008955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08">
        <w:rPr>
          <w:rFonts w:ascii="Times New Roman" w:hAnsi="Times New Roman" w:cs="Times New Roman"/>
          <w:sz w:val="24"/>
          <w:szCs w:val="24"/>
        </w:rPr>
        <w:t xml:space="preserve">příkaz předsedy Mikroregionu Krnovsko k provedení řádné inventarizace majetku </w:t>
      </w:r>
      <w:r w:rsidR="00697ECF">
        <w:rPr>
          <w:rFonts w:ascii="Times New Roman" w:hAnsi="Times New Roman" w:cs="Times New Roman"/>
          <w:sz w:val="24"/>
          <w:szCs w:val="24"/>
        </w:rPr>
        <w:br/>
      </w:r>
      <w:r w:rsidRPr="00712A08">
        <w:rPr>
          <w:rFonts w:ascii="Times New Roman" w:hAnsi="Times New Roman" w:cs="Times New Roman"/>
          <w:sz w:val="24"/>
          <w:szCs w:val="24"/>
        </w:rPr>
        <w:t>a závazků k 31. 12. 2018</w:t>
      </w:r>
    </w:p>
    <w:p w:rsidR="00697ECF" w:rsidRDefault="00697ECF" w:rsidP="008955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CF">
        <w:rPr>
          <w:rFonts w:ascii="Times New Roman" w:hAnsi="Times New Roman" w:cs="Times New Roman"/>
          <w:sz w:val="24"/>
          <w:szCs w:val="24"/>
        </w:rPr>
        <w:t>bez výhrad rozpočet Mikroregionu Krnovsko na rok 2019</w:t>
      </w:r>
    </w:p>
    <w:p w:rsidR="00CA7EDF" w:rsidRDefault="005478FF" w:rsidP="00547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>navýšení členského příspěvku na 25 Kč/obyvatele/rok</w:t>
      </w:r>
    </w:p>
    <w:p w:rsidR="005478FF" w:rsidRDefault="005478FF" w:rsidP="00547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 xml:space="preserve">finanční příspěvek na rok 2019 z rozpočtu Mikroregionu Krnovsko na spoluorganizaci pochodu „Přátelství a podpory„ IPA ve výši </w:t>
      </w:r>
      <w:r>
        <w:rPr>
          <w:rFonts w:ascii="Times New Roman" w:hAnsi="Times New Roman" w:cs="Times New Roman"/>
          <w:sz w:val="24"/>
          <w:szCs w:val="24"/>
        </w:rPr>
        <w:t>20.000 Kč</w:t>
      </w:r>
    </w:p>
    <w:p w:rsidR="005478FF" w:rsidRDefault="005478FF" w:rsidP="00547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>prodloužení účasti Mikroregionu Krnovsko v projektu „Posilování administrativní kapacity obcí na bázi meziobecní spolupráce do 31. 12. 2019</w:t>
      </w:r>
    </w:p>
    <w:p w:rsidR="005478FF" w:rsidRPr="005478FF" w:rsidRDefault="005478FF" w:rsidP="005478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>podání projektu Podpora poradenství, propagace a aktivit v Mikroregionu Krnovsko 2019 do dotačního titulu MSK Podpora obnovy a rozvoje venkova Moravskoslezského kraje 2019</w:t>
      </w:r>
    </w:p>
    <w:p w:rsidR="00527D13" w:rsidRPr="00712A08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7F2430" w:rsidRDefault="00E5117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vědomí:</w:t>
      </w:r>
    </w:p>
    <w:p w:rsidR="008955EF" w:rsidRDefault="008955EF" w:rsidP="008955E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 xml:space="preserve">informaci o stavech bankovních účtů: ČNB: 1.704,35 Kč, Česká spořitelna: 540.476,63 Kč, devizový účet: 1.017,65 Eur a pokladny:  </w:t>
      </w:r>
      <w:r w:rsidRPr="008955EF">
        <w:rPr>
          <w:rFonts w:ascii="Times New Roman" w:hAnsi="Times New Roman" w:cs="Times New Roman"/>
          <w:sz w:val="24"/>
          <w:szCs w:val="24"/>
        </w:rPr>
        <w:br/>
        <w:t>20.458 Kč Mikroregionu Krnovsko k 30. 11. 2018</w:t>
      </w:r>
    </w:p>
    <w:p w:rsidR="00CA7EDF" w:rsidRDefault="00CA7EDF" w:rsidP="00CA7ED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DF">
        <w:rPr>
          <w:rFonts w:ascii="Times New Roman" w:hAnsi="Times New Roman" w:cs="Times New Roman"/>
          <w:sz w:val="24"/>
          <w:szCs w:val="24"/>
        </w:rPr>
        <w:t>rozpočtová opatření Mikroregionu Krnovsko č. 1-5/2018</w:t>
      </w:r>
    </w:p>
    <w:p w:rsidR="005478FF" w:rsidRDefault="005478FF" w:rsidP="005478F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 xml:space="preserve">žádost sdružení HLAMK z. s., Opavská 513/29, 794 01  Krnov, IČ 06169902 </w:t>
      </w:r>
      <w:r>
        <w:rPr>
          <w:rFonts w:ascii="Times New Roman" w:hAnsi="Times New Roman" w:cs="Times New Roman"/>
          <w:sz w:val="24"/>
          <w:szCs w:val="24"/>
        </w:rPr>
        <w:br/>
      </w:r>
      <w:r w:rsidRPr="005478FF">
        <w:rPr>
          <w:rFonts w:ascii="Times New Roman" w:hAnsi="Times New Roman" w:cs="Times New Roman"/>
          <w:sz w:val="24"/>
          <w:szCs w:val="24"/>
        </w:rPr>
        <w:t>o příspěvek ve výši 50.000 Kč</w:t>
      </w:r>
    </w:p>
    <w:p w:rsidR="005478FF" w:rsidRDefault="005478FF" w:rsidP="005478F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>Zprávu o činnosti Mikroregionu Krnovsko za rok 2018</w:t>
      </w:r>
    </w:p>
    <w:p w:rsidR="005478FF" w:rsidRPr="005478FF" w:rsidRDefault="005478FF" w:rsidP="005478F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8FF">
        <w:rPr>
          <w:rFonts w:ascii="Times New Roman" w:hAnsi="Times New Roman" w:cs="Times New Roman"/>
          <w:sz w:val="24"/>
          <w:szCs w:val="24"/>
        </w:rPr>
        <w:t>zapojení Mikroregionu Krnovsko jako partnera bez finančního příspěvku do projektu „Podpora strategického řízení obcí a vzdělávání zastupitelů a úředníků Krnovska, Albrechticka a Osoblažska“</w:t>
      </w:r>
    </w:p>
    <w:p w:rsidR="003C08D7" w:rsidRDefault="003C08D7" w:rsidP="00B61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C08D7" w:rsidRDefault="003C08D7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A7388A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zvolila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A7388A" w:rsidRPr="00140D9B" w:rsidRDefault="00A7388A" w:rsidP="00A7388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8A">
        <w:rPr>
          <w:rFonts w:ascii="Times New Roman" w:eastAsia="Calibri" w:hAnsi="Times New Roman" w:cs="Times New Roman"/>
          <w:sz w:val="24"/>
        </w:rPr>
        <w:t>pana Ing. Tomáše Hradila, starostu města Krnova, předsedou Mikroregionu Krnovsko</w:t>
      </w:r>
    </w:p>
    <w:p w:rsidR="00140D9B" w:rsidRPr="00435A22" w:rsidRDefault="00140D9B" w:rsidP="00A7388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9B">
        <w:rPr>
          <w:rFonts w:ascii="Times New Roman" w:eastAsia="Calibri" w:hAnsi="Times New Roman" w:cs="Times New Roman"/>
          <w:sz w:val="24"/>
        </w:rPr>
        <w:t>1. místopředsedou Mikroregionu Krnovsko Ing. Rostislava Kociána, starostu obce Třemešná</w:t>
      </w:r>
    </w:p>
    <w:p w:rsidR="00435A22" w:rsidRDefault="00435A22" w:rsidP="00435A2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22">
        <w:rPr>
          <w:rFonts w:ascii="Times New Roman" w:hAnsi="Times New Roman" w:cs="Times New Roman"/>
          <w:sz w:val="24"/>
          <w:szCs w:val="24"/>
        </w:rPr>
        <w:t>2. místopředsedou Mikroregionu Krnovsko Vlastimila Adámka, starostu obce Jindřichov</w:t>
      </w:r>
    </w:p>
    <w:p w:rsidR="00117627" w:rsidRDefault="00117627" w:rsidP="0011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627" w:rsidRDefault="00117627" w:rsidP="0011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627" w:rsidRPr="00117627" w:rsidRDefault="00117627" w:rsidP="0011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5EF" w:rsidRPr="008955EF" w:rsidRDefault="008955EF" w:rsidP="0089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lastRenderedPageBreak/>
        <w:t>9 člennou správní rady Mikroregionu Krnovsko: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předseda: Ing. Tomáš Hradil, starosta Krnova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1. místopředseda: Ing. Rostislav Kocián, starosta Třemešné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 xml:space="preserve">2. místopředseda: Vlastimil Adámek 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Ing. Radek Šimek, starosta Úvalna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 xml:space="preserve">člen: Ing. Salome Sýkorová, starostka Zátora 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Ing. Jana Murová, starostka Města Albrechtic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Ing. Antonín Rous, starosta Osoblahy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Mgr. Pavel Šprinz, starosta Holčovic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Ing. Tomáš Gronkowiec, starosta Hošťálkov</w:t>
      </w:r>
    </w:p>
    <w:p w:rsidR="008955EF" w:rsidRPr="008955EF" w:rsidRDefault="008955EF" w:rsidP="0089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revizní komisi ve složení: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předseda: Marcela Bláhová, starostka Vysoké</w:t>
      </w:r>
    </w:p>
    <w:p w:rsidR="008955EF" w:rsidRPr="008955EF" w:rsidRDefault="008955EF" w:rsidP="008955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Marcela Nytrová, starostka Býkova - Láryšova</w:t>
      </w:r>
    </w:p>
    <w:p w:rsidR="00697ECF" w:rsidRPr="00317227" w:rsidRDefault="008955EF" w:rsidP="0031722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EF">
        <w:rPr>
          <w:rFonts w:ascii="Times New Roman" w:hAnsi="Times New Roman" w:cs="Times New Roman"/>
          <w:sz w:val="24"/>
          <w:szCs w:val="24"/>
        </w:rPr>
        <w:t>člen: Ing. Mojmír Pargač, starosta Slezských Rudoltic</w:t>
      </w:r>
      <w:bookmarkStart w:id="0" w:name="_GoBack"/>
      <w:bookmarkEnd w:id="0"/>
    </w:p>
    <w:p w:rsidR="00697ECF" w:rsidRPr="00697ECF" w:rsidRDefault="00697ECF" w:rsidP="00697EC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CF">
        <w:rPr>
          <w:rFonts w:ascii="Times New Roman" w:hAnsi="Times New Roman" w:cs="Times New Roman"/>
          <w:sz w:val="24"/>
          <w:szCs w:val="24"/>
        </w:rPr>
        <w:t>inventarizační komisi pro rok 2018, ve složení:</w:t>
      </w:r>
    </w:p>
    <w:p w:rsidR="00697ECF" w:rsidRPr="00697ECF" w:rsidRDefault="00697ECF" w:rsidP="00697EC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CF">
        <w:rPr>
          <w:rFonts w:ascii="Times New Roman" w:hAnsi="Times New Roman" w:cs="Times New Roman"/>
          <w:sz w:val="24"/>
          <w:szCs w:val="24"/>
        </w:rPr>
        <w:t>předseda: Marcela Bláhová, starostka Vysoké</w:t>
      </w:r>
    </w:p>
    <w:p w:rsidR="00697ECF" w:rsidRPr="00697ECF" w:rsidRDefault="00697ECF" w:rsidP="00697EC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CF">
        <w:rPr>
          <w:rFonts w:ascii="Times New Roman" w:hAnsi="Times New Roman" w:cs="Times New Roman"/>
          <w:sz w:val="24"/>
          <w:szCs w:val="24"/>
        </w:rPr>
        <w:t>člen: Ing. Mojmír Pargač, starosta Slezských Rudoltic</w:t>
      </w:r>
    </w:p>
    <w:p w:rsidR="00697ECF" w:rsidRPr="00697ECF" w:rsidRDefault="00697ECF" w:rsidP="00697EC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CF">
        <w:rPr>
          <w:rFonts w:ascii="Times New Roman" w:hAnsi="Times New Roman" w:cs="Times New Roman"/>
          <w:sz w:val="24"/>
          <w:szCs w:val="24"/>
        </w:rPr>
        <w:t>člen: Marcela Nytrová, starostka Býkova - Láryšova</w:t>
      </w:r>
    </w:p>
    <w:p w:rsidR="00435A22" w:rsidRPr="00140D9B" w:rsidRDefault="00435A22" w:rsidP="005C328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D7" w:rsidRPr="003C08D7" w:rsidRDefault="003C08D7" w:rsidP="00CB4CF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3C08D7" w:rsidRPr="003C08D7" w:rsidRDefault="003C08D7" w:rsidP="00CB4CF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sectPr w:rsidR="003C08D7" w:rsidRPr="003C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90686"/>
    <w:rsid w:val="000C7599"/>
    <w:rsid w:val="000D38BC"/>
    <w:rsid w:val="000E24AB"/>
    <w:rsid w:val="00113363"/>
    <w:rsid w:val="00116874"/>
    <w:rsid w:val="00117627"/>
    <w:rsid w:val="0012399D"/>
    <w:rsid w:val="00140D9B"/>
    <w:rsid w:val="00152AFC"/>
    <w:rsid w:val="001569F3"/>
    <w:rsid w:val="00182B3B"/>
    <w:rsid w:val="001F59D5"/>
    <w:rsid w:val="00216584"/>
    <w:rsid w:val="00237651"/>
    <w:rsid w:val="00246D42"/>
    <w:rsid w:val="002A1575"/>
    <w:rsid w:val="002E23E9"/>
    <w:rsid w:val="00317227"/>
    <w:rsid w:val="003966D4"/>
    <w:rsid w:val="003B7751"/>
    <w:rsid w:val="003C08D7"/>
    <w:rsid w:val="003D209E"/>
    <w:rsid w:val="003D40E8"/>
    <w:rsid w:val="003D7E0D"/>
    <w:rsid w:val="00427CCA"/>
    <w:rsid w:val="00435A22"/>
    <w:rsid w:val="004749B7"/>
    <w:rsid w:val="004807D7"/>
    <w:rsid w:val="004C43EF"/>
    <w:rsid w:val="00512713"/>
    <w:rsid w:val="00527D13"/>
    <w:rsid w:val="00530798"/>
    <w:rsid w:val="00541AC0"/>
    <w:rsid w:val="005478FF"/>
    <w:rsid w:val="00571CE3"/>
    <w:rsid w:val="005C328D"/>
    <w:rsid w:val="005F575B"/>
    <w:rsid w:val="00621341"/>
    <w:rsid w:val="00624DC8"/>
    <w:rsid w:val="00625044"/>
    <w:rsid w:val="00625ECC"/>
    <w:rsid w:val="00646B43"/>
    <w:rsid w:val="00655FED"/>
    <w:rsid w:val="0068161D"/>
    <w:rsid w:val="006859C6"/>
    <w:rsid w:val="00690DBE"/>
    <w:rsid w:val="00697ECF"/>
    <w:rsid w:val="006C7B51"/>
    <w:rsid w:val="006D091D"/>
    <w:rsid w:val="006D7734"/>
    <w:rsid w:val="00712A08"/>
    <w:rsid w:val="00715E8B"/>
    <w:rsid w:val="00743CB4"/>
    <w:rsid w:val="007879CC"/>
    <w:rsid w:val="007B18E8"/>
    <w:rsid w:val="007B275B"/>
    <w:rsid w:val="007F2430"/>
    <w:rsid w:val="0083274D"/>
    <w:rsid w:val="00847732"/>
    <w:rsid w:val="00861452"/>
    <w:rsid w:val="0089020C"/>
    <w:rsid w:val="008955EF"/>
    <w:rsid w:val="008A7380"/>
    <w:rsid w:val="00901F38"/>
    <w:rsid w:val="00903CA5"/>
    <w:rsid w:val="009079DD"/>
    <w:rsid w:val="0096339A"/>
    <w:rsid w:val="00964E5A"/>
    <w:rsid w:val="009C5FD5"/>
    <w:rsid w:val="00A07A24"/>
    <w:rsid w:val="00A325EC"/>
    <w:rsid w:val="00A42FC7"/>
    <w:rsid w:val="00A7388A"/>
    <w:rsid w:val="00A73BAE"/>
    <w:rsid w:val="00B6191F"/>
    <w:rsid w:val="00B944BA"/>
    <w:rsid w:val="00BD3C8D"/>
    <w:rsid w:val="00BD3F23"/>
    <w:rsid w:val="00BD7296"/>
    <w:rsid w:val="00BE2E01"/>
    <w:rsid w:val="00C24406"/>
    <w:rsid w:val="00C315D5"/>
    <w:rsid w:val="00C81BE4"/>
    <w:rsid w:val="00CA62B1"/>
    <w:rsid w:val="00CA7EDF"/>
    <w:rsid w:val="00CB4CF6"/>
    <w:rsid w:val="00CB7E05"/>
    <w:rsid w:val="00D27A54"/>
    <w:rsid w:val="00D97958"/>
    <w:rsid w:val="00DB0CA9"/>
    <w:rsid w:val="00E5117A"/>
    <w:rsid w:val="00E55268"/>
    <w:rsid w:val="00EB5E64"/>
    <w:rsid w:val="00EF3EC2"/>
    <w:rsid w:val="00F05FC8"/>
    <w:rsid w:val="00F20BF4"/>
    <w:rsid w:val="00F83E01"/>
    <w:rsid w:val="00F86804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15</cp:revision>
  <cp:lastPrinted>2012-06-28T11:00:00Z</cp:lastPrinted>
  <dcterms:created xsi:type="dcterms:W3CDTF">2019-01-17T09:12:00Z</dcterms:created>
  <dcterms:modified xsi:type="dcterms:W3CDTF">2019-01-17T10:04:00Z</dcterms:modified>
</cp:coreProperties>
</file>