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D27FCA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BB598F">
        <w:rPr>
          <w:rFonts w:ascii="Times New Roman" w:hAnsi="Times New Roman"/>
          <w:b/>
          <w:color w:val="4F6228"/>
          <w:sz w:val="28"/>
          <w:szCs w:val="28"/>
        </w:rPr>
        <w:t>7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BB598F">
        <w:rPr>
          <w:rFonts w:ascii="Times New Roman" w:hAnsi="Times New Roman"/>
          <w:sz w:val="24"/>
          <w:szCs w:val="24"/>
        </w:rPr>
        <w:t>26. 4. 2018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BB598F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313A4C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C1081E" w:rsidRDefault="00C1081E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81E" w:rsidRDefault="00C1081E" w:rsidP="00C1081E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 vzala na vědomí:</w:t>
      </w:r>
    </w:p>
    <w:p w:rsidR="00C1081E" w:rsidRDefault="00C1081E" w:rsidP="0062504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1E">
        <w:rPr>
          <w:rFonts w:ascii="Times New Roman" w:hAnsi="Times New Roman"/>
          <w:sz w:val="24"/>
          <w:szCs w:val="24"/>
        </w:rPr>
        <w:t xml:space="preserve">informaci o stavech bankovních účtů: ČNB: </w:t>
      </w:r>
      <w:r w:rsidR="00BB598F">
        <w:rPr>
          <w:rFonts w:ascii="Times New Roman" w:hAnsi="Times New Roman"/>
          <w:sz w:val="24"/>
          <w:szCs w:val="24"/>
        </w:rPr>
        <w:t>1.786,95</w:t>
      </w:r>
      <w:r w:rsidRPr="00C1081E">
        <w:rPr>
          <w:rFonts w:ascii="Times New Roman" w:hAnsi="Times New Roman"/>
          <w:sz w:val="24"/>
          <w:szCs w:val="24"/>
        </w:rPr>
        <w:t xml:space="preserve"> Kč, Česká spořitelna: </w:t>
      </w:r>
      <w:r w:rsidR="00BB598F">
        <w:rPr>
          <w:rFonts w:ascii="Times New Roman" w:hAnsi="Times New Roman"/>
          <w:sz w:val="24"/>
          <w:szCs w:val="24"/>
        </w:rPr>
        <w:t>1.258.411,97</w:t>
      </w:r>
      <w:r w:rsidRPr="00C1081E">
        <w:rPr>
          <w:rFonts w:ascii="Times New Roman" w:hAnsi="Times New Roman"/>
          <w:sz w:val="24"/>
          <w:szCs w:val="24"/>
        </w:rPr>
        <w:t xml:space="preserve"> Kč, devizový účet: </w:t>
      </w:r>
      <w:r w:rsidR="00BB598F">
        <w:rPr>
          <w:rFonts w:ascii="Times New Roman" w:hAnsi="Times New Roman"/>
          <w:sz w:val="24"/>
          <w:szCs w:val="24"/>
        </w:rPr>
        <w:t>1.353,13</w:t>
      </w:r>
      <w:r w:rsidRPr="00C1081E">
        <w:rPr>
          <w:rFonts w:ascii="Times New Roman" w:hAnsi="Times New Roman"/>
          <w:sz w:val="24"/>
          <w:szCs w:val="24"/>
        </w:rPr>
        <w:t xml:space="preserve"> Kč a pokladny: </w:t>
      </w:r>
      <w:r w:rsidR="00BB598F">
        <w:rPr>
          <w:rFonts w:ascii="Times New Roman" w:hAnsi="Times New Roman"/>
          <w:sz w:val="24"/>
          <w:szCs w:val="24"/>
        </w:rPr>
        <w:t>34.764</w:t>
      </w:r>
      <w:r w:rsidRPr="00C1081E">
        <w:rPr>
          <w:rFonts w:ascii="Times New Roman" w:hAnsi="Times New Roman"/>
          <w:sz w:val="24"/>
          <w:szCs w:val="24"/>
        </w:rPr>
        <w:t xml:space="preserve"> Kč Mikroregionu Krnovsko k</w:t>
      </w:r>
      <w:r w:rsidR="006C2459">
        <w:rPr>
          <w:rFonts w:ascii="Times New Roman" w:hAnsi="Times New Roman"/>
          <w:sz w:val="24"/>
          <w:szCs w:val="24"/>
        </w:rPr>
        <w:t>e dni</w:t>
      </w:r>
      <w:bookmarkStart w:id="0" w:name="_GoBack"/>
      <w:bookmarkEnd w:id="0"/>
      <w:r w:rsidR="00BB598F">
        <w:rPr>
          <w:rFonts w:ascii="Times New Roman" w:hAnsi="Times New Roman"/>
          <w:sz w:val="24"/>
          <w:szCs w:val="24"/>
        </w:rPr>
        <w:t> 31. 3. 2018</w:t>
      </w:r>
    </w:p>
    <w:p w:rsidR="007703E1" w:rsidRDefault="007703E1" w:rsidP="0062504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Zprávu revizní komise o kontrole hospodaření Mikroregionu Krnovsko ke dni </w:t>
      </w:r>
      <w:r>
        <w:rPr>
          <w:rFonts w:ascii="Times New Roman" w:hAnsi="Times New Roman"/>
          <w:sz w:val="24"/>
          <w:szCs w:val="24"/>
        </w:rPr>
        <w:br/>
        <w:t>31. 3. 2018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7703E1" w:rsidRDefault="00BB598F" w:rsidP="00B233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87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7703E1" w:rsidRPr="007703E1" w:rsidRDefault="007703E1" w:rsidP="00B233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výhrad úpravu rozpočtu dle předloženého rozpočtového opatření č. 2/2018</w:t>
      </w:r>
    </w:p>
    <w:p w:rsidR="007703E1" w:rsidRPr="00B2332D" w:rsidRDefault="007703E1" w:rsidP="00B233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konání Valné hromady Mikroregionu Krnovsko dne 14. 6. 2018 od 10:00 hod. v Branticích</w:t>
      </w:r>
    </w:p>
    <w:p w:rsidR="000D2AF1" w:rsidRPr="000D2AF1" w:rsidRDefault="000D2AF1" w:rsidP="000D2A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332D" w:rsidRP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B233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D2614" w:rsidRPr="00B2332D" w:rsidRDefault="008D2614" w:rsidP="00B233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633FC" w:rsidRDefault="008633FC" w:rsidP="00226D49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7703E1" w:rsidRPr="00B2332D" w:rsidRDefault="007703E1" w:rsidP="00226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03E1" w:rsidRPr="00B2332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3"/>
  </w:num>
  <w:num w:numId="5">
    <w:abstractNumId w:val="20"/>
  </w:num>
  <w:num w:numId="6">
    <w:abstractNumId w:val="2"/>
  </w:num>
  <w:num w:numId="7">
    <w:abstractNumId w:val="7"/>
  </w:num>
  <w:num w:numId="8">
    <w:abstractNumId w:val="9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0"/>
  </w:num>
  <w:num w:numId="19">
    <w:abstractNumId w:val="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12399D"/>
    <w:rsid w:val="00133C6B"/>
    <w:rsid w:val="00141D41"/>
    <w:rsid w:val="001611A6"/>
    <w:rsid w:val="00163475"/>
    <w:rsid w:val="00166C41"/>
    <w:rsid w:val="00182F23"/>
    <w:rsid w:val="001D0FC9"/>
    <w:rsid w:val="00210AA9"/>
    <w:rsid w:val="00214E1B"/>
    <w:rsid w:val="00226D49"/>
    <w:rsid w:val="00226E96"/>
    <w:rsid w:val="002604F6"/>
    <w:rsid w:val="00283250"/>
    <w:rsid w:val="0028608A"/>
    <w:rsid w:val="00293E75"/>
    <w:rsid w:val="002B3C6B"/>
    <w:rsid w:val="002E23E9"/>
    <w:rsid w:val="00305DE1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703E1"/>
    <w:rsid w:val="007879A3"/>
    <w:rsid w:val="007B08AF"/>
    <w:rsid w:val="007B36E7"/>
    <w:rsid w:val="007F2430"/>
    <w:rsid w:val="007F6F53"/>
    <w:rsid w:val="00827E26"/>
    <w:rsid w:val="00841959"/>
    <w:rsid w:val="008633FC"/>
    <w:rsid w:val="0087247A"/>
    <w:rsid w:val="0089020C"/>
    <w:rsid w:val="008A1C89"/>
    <w:rsid w:val="008B0357"/>
    <w:rsid w:val="008C61D3"/>
    <w:rsid w:val="008D2614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A2069"/>
    <w:rsid w:val="00AB302C"/>
    <w:rsid w:val="00AB33E1"/>
    <w:rsid w:val="00AB4EA3"/>
    <w:rsid w:val="00AC0006"/>
    <w:rsid w:val="00B222C6"/>
    <w:rsid w:val="00B2332D"/>
    <w:rsid w:val="00B459BF"/>
    <w:rsid w:val="00B55B3D"/>
    <w:rsid w:val="00B7026B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D60AE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5</cp:revision>
  <cp:lastPrinted>2012-11-08T12:34:00Z</cp:lastPrinted>
  <dcterms:created xsi:type="dcterms:W3CDTF">2018-05-30T04:07:00Z</dcterms:created>
  <dcterms:modified xsi:type="dcterms:W3CDTF">2018-05-30T04:13:00Z</dcterms:modified>
</cp:coreProperties>
</file>